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20D7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КУЛЬТУРЫ ЧЕЛЯБИНСКОЙ ОБЛАСТИ</w:t>
      </w:r>
    </w:p>
    <w:p w14:paraId="0AD09926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14:paraId="7F8FED64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февраля 2014 года N 31</w:t>
      </w:r>
    </w:p>
    <w:p w14:paraId="4F930412" w14:textId="77777777" w:rsidR="0071161D" w:rsidRPr="0025330A" w:rsidRDefault="0071161D" w:rsidP="007116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10125C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Положения о коллективе любительского художественного творчества</w:t>
      </w:r>
    </w:p>
    <w:p w14:paraId="419D3BDF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0EBBCB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совершенствования работы коллективов любительского художественного творчества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473628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F58D72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 коллективе любительского художественного творчества Челябинской области.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40446E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выполнением настоящего приказа возложить на заместителя Министра культуры Челябинской области Н.И. Дискую.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8DE6A8" w14:textId="77777777" w:rsidR="0071161D" w:rsidRPr="0025330A" w:rsidRDefault="0071161D" w:rsidP="0071161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культуры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А.В.БЕТЕХТИН</w:t>
      </w:r>
    </w:p>
    <w:p w14:paraId="5FD6ABCC" w14:textId="77777777" w:rsidR="0071161D" w:rsidRPr="0025330A" w:rsidRDefault="0071161D" w:rsidP="0071161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культуры</w:t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февраля 2014 года N 31</w:t>
      </w:r>
    </w:p>
    <w:p w14:paraId="4989992F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 О КОЛЛЕКТИВЕ ЛЮБИТЕЛЬСКОГО ХУДОЖЕСТВЕННОГО ТВОРЧЕСТВА ЧЕЛЯБИНСКОЙ ОБЛАСТИ</w:t>
      </w:r>
    </w:p>
    <w:p w14:paraId="3EC68561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F7A3E4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регулирует деятельность коллективов любительского художественного творчества, работающих на базе государственных культурно-досуговых учреждений и учреждений других форм собственности.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5750E0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разработано на основе: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C65C32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Примерного положения о клубном формировании культурно-досугового учреждения (приложение N 2 к </w:t>
      </w:r>
      <w:hyperlink r:id="rId4" w:history="1">
        <w:r w:rsidRPr="002533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Решению коллегии Министерства культуры Российской Федерации от 29 мая 2002 года N 10 "О некоторых мерах по стимулированию деятельности муниципальных учреждений культуры"</w:t>
        </w:r>
      </w:hyperlink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CBB431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Методических указаний по реализации вопросов местного самоуправления в сфере культуры городских и сельских поселений, муниципальных районов и </w:t>
      </w:r>
      <w:hyperlink r:id="rId5" w:anchor="6580IP" w:history="1">
        <w:r w:rsidRPr="002533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Методических рекомендаций по созданию условий для развития местного традиционного народного художественного творчества</w:t>
        </w:r>
      </w:hyperlink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6" w:history="1">
        <w:r w:rsidRPr="002533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культуры и массовых коммуникаций Российской Федерации от 25 мая 2006 года N 229</w:t>
        </w:r>
      </w:hyperlink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CCA753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ОБЩИЕ ПОЛОЖЕНИЯ</w:t>
      </w:r>
    </w:p>
    <w:p w14:paraId="6E3BE7BA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B35BCD7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Под коллективом любительского художественного творчества (в дальнейшем - коллектив) понимается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видеоискусства,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9A37BC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Разновидностями коллектива являются: студия - самодеятельный клубный коллектив с 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58E08A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В своей деятельности коллектив руководствуется: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AB05A6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действующим законодательством Российской Федерации;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0459EA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уставом базового культурно-досугового учреждения;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FA5115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планом работы базового культурно-досугового учреждения;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055BC2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Положением о своем коллективе и (при необходимости) Договором с руководителем базового учреждения. Положение о конкретном коллективе разрабатывается на основании устава культурно-досугового учреждения и утверждается руководителем базового культурно-досугового учреждения.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9E061A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ОСНОВНЫЕ ЗАДАЧИ КОЛЛЕКТИВОВ ЛЮБИТЕЛЬСКОГО ХУДОЖЕСТВЕННОГО ТВОРЧЕСТВА</w:t>
      </w:r>
    </w:p>
    <w:p w14:paraId="6E5D118C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771C9A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Коллектив любительского художественного творчества призван способствовать: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90F36D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D747E8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дальнейшему развитию любительского художественного творчества, широкому привлечению к участию в творчестве различных социальных групп 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населения;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EE68AC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325CB7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1B7DDF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приобретению знаний, умений и навыков в различных видах художественного творчества, развитию творческих способностей населения;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B89FFD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DE9C2E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1A6070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Репертуар коллектива любительского художественного творчества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F2665A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ОРГАНИЗАЦИЯ ДЕЯТЕЛЬНОСТИ КОЛЛЕКТИВА ЛЮБИТЕЛЬСКОГО ХУДОЖЕСТВЕННОГО ТВОРЧЕСТВА</w:t>
      </w:r>
    </w:p>
    <w:p w14:paraId="704D7757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E82D21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Коллектив любительского художественного творчества создается, реорганизуется и ликвидируется по решению руководителя культурно-досугового учреждения. Коллективу предоставляется помещение для проведения занятий, он обеспечивается необходимой материально-технической базой.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1833CF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Коллективы могут осуществлять свою деятельность за счет консолидированных средств бюджетного финансирования и внебюджетных средств, полученных от собственной деятельности, оказания платных услуг, средств участников коллективов, в том числе членских взносов, целевых поступлений от физических и юридических лиц, выделенных на цели развития коллектива, а также добровольных пожертвований.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8890D2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членства в коллективе определяются его Положением. Размер членского взноса (если таковой имеется) ежегодно устанавливается приказом руководителя базового учреждения на основании сметы расходов коллектива.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28B59D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Занятия в коллективах проводятся систематически не менее 3-х учебных часов в неделю (учебный час - 45 минут).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CBFC09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Hlk80865970"/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 Коллектив осуществляет свою деятельность в соответствии с нормативами, установленными п. 5.1 настоящего Положения. По согласованию с 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руководителем культурно-досугового учреждения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90C15C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По согласованию с руководителем культурно-досугового учреждения коллективы могут оказывать платные услуги (спектакли, концерты, представления, выставки и т.д.), помимо основного плана работы культурно-досугового учреждения. Средства от реализации платных услуг могут быть использованы на приобретение костюмов, реквизита, приобретение методических пособий, поощрение участников и руководителей коллективов, а также оплату дорожных и визовых расходов при участии во всероссийских и зарубежных проектах.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56A2F8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За достигнутые успехи в различных жанрах творчества коллективы могут быть представлены к званию "Народный, образцовый коллектив любительского художественного творчества".</w:t>
      </w:r>
      <w:bookmarkEnd w:id="0"/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B6AE93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543D3A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УЧЕБНО-ВОСПИТАТЕЛЬНАЯ И ТВОРЧЕСКО-ОРГАНИЗАЦИОННАЯ РАБОТА В КОЛЛЕКТИВАХ</w:t>
      </w:r>
    </w:p>
    <w:p w14:paraId="48BDD5A0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B9491F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Учебно-воспитательная работа в коллективах определяется планами и программами и должна включать: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36F69E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9FC265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Участники коллективов в учебно-ознакомительных целях посещают музеи, выставки, театры, концерты и т.д.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F182F8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коллективах театрального искусства (драматических, музыкально-драматических коллективах, театрах кукол, юного зрителя, театрах малых форм - театрах эстрады, поэзии, миниатюр, пантомимы и пр.) - занятия по актерскому мастерству, технике речи и художественному слову, музыкальной грамоте, постановке голоса; разучивание вокальных партий; работа с режиссером, драматургом, композитором, концертмейстером; работ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3A3BB0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1" w:name="_Hlk80866372"/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коллективах музыкального искусства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-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тренажу; разучиванию сольных, групповых танцев, 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хореографических миниатюр;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bookmarkEnd w:id="1"/>
    <w:p w14:paraId="67108F60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фольклорных коллективах (ансамблях) -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 фольклорных композиций, театрализованных спектаклей (фрагментов) на основе народных праздников и событий народного календаря.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5937CF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коллективах хореографического искусства 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BEC32F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коллективах циркового искусства (цирковых, исполнителей оригинального жанра) - занятия по изучению истории циркового искусства; тренажу и физическому развитию; технике циркового искусства, музыкальному и художественному оформлению, режиссерскому решению номера.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52CABF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коллективах изобразительного и декоративно-прикладного искусства - занятия по изучению истории изобразительного и декоративно-прикладного искусства; технике и технологии живописи, графики, скульптуры и прикладных искусств - резьбе, чеканке, инкрустации, художественной вышивке, </w:t>
      </w:r>
      <w:proofErr w:type="spellStart"/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бисероплетению</w:t>
      </w:r>
      <w:proofErr w:type="spellEnd"/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т.д.; композиции; выполнению заданий художественно-оформительского характера; организации выставок, работе на пленэре.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390389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коллективах фото-кино-видеоискусства - занятия по изучению истории кино и фотографии; материальной части; технике кино-, видео- и фотосъемки; режиссерскому, операторскому, сценарному мастерству; организации просмотров, разборов и обсуждений любительских фильмов и фотографий; методике организации фотовыставок, просмотров кино и видеофильмов, выполнению работ оформительского характера (с фотолюбителями); созданию фильмов различной тематики.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498C3D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Творческо-организационная работа в коллективах предусматривает: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95E875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привлечение в коллектив участников на добровольной основе в свободное от работы (учебы) время;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03CAB6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организацию и проведение систематических занятий в формах и видах, характерных для данного коллектива (репетиция, лекция, урок, тренировка и т.п.), обучение навыкам художественного творчества;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848BD9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F5D49A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EA10CE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участие в общих проектах, программах и акциях культурно-досугового учреждения, использование других форм творческой работы и участия в культурной и общественной жизни;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938827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участие в муниципальных, областных, региональных, общероссийских и международных фестивалях, смотрах конкурсах, выставках и т.п.;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DB076C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B8B07A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видеоматериалы и т.д.) и творческой работы.</w:t>
      </w: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56DD8F" w14:textId="77777777" w:rsidR="0071161D" w:rsidRPr="0025330A" w:rsidRDefault="0071161D" w:rsidP="0071161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 НОРМАТИВЫ ДЕЯТЕЛЬНОСТИ КОЛЛЕКТИВОВ</w:t>
      </w:r>
    </w:p>
    <w:p w14:paraId="467E9B5A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21AB4D3" w14:textId="77777777" w:rsidR="0071161D" w:rsidRPr="0025330A" w:rsidRDefault="0071161D" w:rsidP="0071161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3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389"/>
      </w:tblGrid>
      <w:tr w:rsidR="0071161D" w:rsidRPr="0025330A" w14:paraId="2EC07FA5" w14:textId="77777777" w:rsidTr="00851B00">
        <w:trPr>
          <w:trHeight w:val="1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B00F" w14:textId="77777777" w:rsidR="0071161D" w:rsidRPr="0025330A" w:rsidRDefault="0071161D" w:rsidP="00851B0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0C24" w14:textId="77777777" w:rsidR="0071161D" w:rsidRPr="0025330A" w:rsidRDefault="0071161D" w:rsidP="0085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61D" w:rsidRPr="0025330A" w14:paraId="3C26D062" w14:textId="77777777" w:rsidTr="00851B0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DAA1F" w14:textId="77777777" w:rsidR="0071161D" w:rsidRPr="0025330A" w:rsidRDefault="0071161D" w:rsidP="00851B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жанра творческого коллектива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41E30" w14:textId="77777777" w:rsidR="0071161D" w:rsidRPr="0025330A" w:rsidRDefault="0071161D" w:rsidP="00851B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71161D" w:rsidRPr="0025330A" w14:paraId="0CF7C473" w14:textId="77777777" w:rsidTr="00851B0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51B3D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2D29F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 одноактного спектакля или 4 номеров (миниатюр);</w:t>
            </w:r>
          </w:p>
          <w:p w14:paraId="7916E0F8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4 номеров (миниатюр) для участия в концертах и представлениях базового учреждения культуры;</w:t>
            </w:r>
          </w:p>
          <w:p w14:paraId="7DC187AC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обновление репертуара;</w:t>
            </w:r>
          </w:p>
          <w:p w14:paraId="047EBBD0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</w:t>
            </w: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1161D" w:rsidRPr="0025330A" w14:paraId="40403374" w14:textId="77777777" w:rsidTr="00851B0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837DC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3C2B9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концертная программа (продолжительностью не менее 60 минут);</w:t>
            </w:r>
          </w:p>
          <w:p w14:paraId="5411F7D7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14:paraId="505DDBA1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обновление не менее 4 части текущего репертуара;</w:t>
            </w:r>
          </w:p>
          <w:p w14:paraId="3BBF983D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</w:t>
            </w: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1161D" w:rsidRPr="0025330A" w14:paraId="56831932" w14:textId="77777777" w:rsidTr="00851B0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2B411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2E297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концертная программа (продолжительностью не менее 60 минут);</w:t>
            </w:r>
          </w:p>
          <w:p w14:paraId="537BA2C8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14:paraId="4920AA06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обновление не менее 4 части текущего репертуара;</w:t>
            </w:r>
          </w:p>
          <w:p w14:paraId="05277A15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выступление на других площадках не менее 1 раза в квартал</w:t>
            </w: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1161D" w:rsidRPr="0025330A" w14:paraId="38E86960" w14:textId="77777777" w:rsidTr="00851B0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A7B63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C7834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концертная программа (продолжительностью не менее 60 минут);</w:t>
            </w:r>
          </w:p>
          <w:p w14:paraId="376C4AD1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14:paraId="507F0B4B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обновление программы не менее 1 массовой постановкой или не менее 4 сольных (дуэтных, ансамблевых) постановок;</w:t>
            </w:r>
          </w:p>
          <w:p w14:paraId="34E10E25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</w:t>
            </w: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1161D" w:rsidRPr="0025330A" w14:paraId="22BA2D5D" w14:textId="77777777" w:rsidTr="00851B0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F49BD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CA48A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концертная программа в одном отделении (1 час 15 минут), ежегодно обновляя не менее четвертой части текущего репертуара;</w:t>
            </w:r>
          </w:p>
          <w:p w14:paraId="7B21038B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- 8 - 10 номеров для участия в концертах и представлениях базового учреждения культуры;</w:t>
            </w:r>
          </w:p>
          <w:p w14:paraId="3C91DB4A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квартал;</w:t>
            </w:r>
          </w:p>
          <w:p w14:paraId="42968006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отчет перед населением - обязательным условием является наличие в репертуаре не менее 70% регионального (местного) материала (песни, танцы, народные игры, инструментальные наигрыши, фрагменты народных праздников и обрядов).</w:t>
            </w: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1161D" w:rsidRPr="0025330A" w14:paraId="6B717259" w14:textId="77777777" w:rsidTr="00851B0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B11B0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28307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концертная программа (продолжительностью не менее 60 минут);</w:t>
            </w:r>
          </w:p>
          <w:p w14:paraId="50B96135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 для участия в концертах и представлениях базового учреждения культуры;</w:t>
            </w:r>
          </w:p>
          <w:p w14:paraId="72D31AE6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обновление не менее 3 номеров репертуара;</w:t>
            </w:r>
          </w:p>
          <w:p w14:paraId="27BBD1EE" w14:textId="77777777" w:rsidR="0071161D" w:rsidRPr="0025330A" w:rsidRDefault="0071161D" w:rsidP="00851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других площадках не менее 1 раза</w:t>
            </w:r>
            <w:r w:rsidRPr="0025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A3CA6D5" w14:textId="77777777" w:rsidR="0071161D" w:rsidRPr="0025330A" w:rsidRDefault="0071161D" w:rsidP="00711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004D69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_Hlk80867123"/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17"/>
      </w:tblGrid>
      <w:tr w:rsidR="00A44AE1" w:rsidRPr="00A44AE1" w14:paraId="4ECAD63A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7151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жанра</w:t>
            </w:r>
          </w:p>
          <w:p w14:paraId="2255DE6F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1008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A44AE1" w:rsidRPr="00A44AE1" w14:paraId="231681B1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484F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7E559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2 - 3 миниатюр</w:t>
            </w:r>
          </w:p>
        </w:tc>
      </w:tr>
      <w:tr w:rsidR="00A44AE1" w:rsidRPr="00A44AE1" w14:paraId="2E71E35A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2E9B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B8D7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</w:t>
            </w:r>
          </w:p>
        </w:tc>
      </w:tr>
      <w:tr w:rsidR="00A44AE1" w:rsidRPr="00A44AE1" w14:paraId="45664B7C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C5F7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7F81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</w:t>
            </w:r>
          </w:p>
        </w:tc>
      </w:tr>
      <w:tr w:rsidR="00A44AE1" w:rsidRPr="00A44AE1" w14:paraId="569F7349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A2CD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4248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1 массовой постановки или не менее 3 </w:t>
            </w:r>
            <w:proofErr w:type="gramStart"/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сольных(</w:t>
            </w:r>
            <w:proofErr w:type="gramEnd"/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дуэтных, ансамблевых) постановок</w:t>
            </w:r>
          </w:p>
        </w:tc>
      </w:tr>
      <w:tr w:rsidR="00A44AE1" w:rsidRPr="00A44AE1" w14:paraId="2F340449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A687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5387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6 номеров</w:t>
            </w:r>
          </w:p>
        </w:tc>
      </w:tr>
      <w:tr w:rsidR="00A44AE1" w:rsidRPr="00A44AE1" w14:paraId="751080A2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3EBB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48072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4 номеров</w:t>
            </w:r>
          </w:p>
        </w:tc>
      </w:tr>
      <w:tr w:rsidR="00A44AE1" w:rsidRPr="00A44AE1" w14:paraId="206F28AD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C45C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0BA7E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выставка в год</w:t>
            </w:r>
          </w:p>
        </w:tc>
      </w:tr>
      <w:tr w:rsidR="00A44AE1" w:rsidRPr="00A44AE1" w14:paraId="676CF3B3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3176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7A0D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выставка в год</w:t>
            </w:r>
          </w:p>
        </w:tc>
      </w:tr>
      <w:tr w:rsidR="00A44AE1" w:rsidRPr="00A44AE1" w14:paraId="2D5C206F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15F5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Кино-видеоискусства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427A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 сюжетов</w:t>
            </w:r>
          </w:p>
        </w:tc>
      </w:tr>
    </w:tbl>
    <w:p w14:paraId="4254FB32" w14:textId="77777777" w:rsidR="00A44AE1" w:rsidRPr="00A44AE1" w:rsidRDefault="00A44AE1" w:rsidP="00A44A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lastRenderedPageBreak/>
        <w:t>6. Наполняемость коллективов различных жанров и видов деятельности</w:t>
      </w:r>
    </w:p>
    <w:p w14:paraId="513581D5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(наполняемость) коллективов любительского художественного творчества определяется руководителем культурно-досугового учреждения с учетом следующих минимальных нормативов: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1689"/>
        <w:gridCol w:w="4586"/>
      </w:tblGrid>
      <w:tr w:rsidR="00A44AE1" w:rsidRPr="00A44AE1" w14:paraId="5AAB3CAF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2ABF6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жанра</w:t>
            </w:r>
          </w:p>
          <w:p w14:paraId="234BBF35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308A1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городских</w:t>
            </w:r>
          </w:p>
          <w:p w14:paraId="259EE10E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A462" w14:textId="77777777" w:rsidR="00A44AE1" w:rsidRPr="00A44AE1" w:rsidRDefault="00A44AE1" w:rsidP="00A4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культурно-досуговых учреждений, расположенных в сельской местности</w:t>
            </w:r>
          </w:p>
        </w:tc>
      </w:tr>
      <w:tr w:rsidR="00A44AE1" w:rsidRPr="00A44AE1" w14:paraId="49845F90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F3CA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9401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BB83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A44AE1" w:rsidRPr="00A44AE1" w14:paraId="7FE777FF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0262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Вокальные- хоры- ансамбли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F5918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15не менее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D259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12не менее 3</w:t>
            </w:r>
          </w:p>
        </w:tc>
      </w:tr>
      <w:tr w:rsidR="00A44AE1" w:rsidRPr="00A44AE1" w14:paraId="5807A4AE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5F67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Инструментальные- ансамбли- оркестры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F6AB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6не менее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C887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3не менее 12</w:t>
            </w:r>
          </w:p>
        </w:tc>
      </w:tr>
      <w:tr w:rsidR="00A44AE1" w:rsidRPr="00A44AE1" w14:paraId="7BF4B504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858C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119A2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4A86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A44AE1" w:rsidRPr="00A44AE1" w14:paraId="0BEC97B3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15F73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A87F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1BBA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A44AE1" w:rsidRPr="00A44AE1" w14:paraId="691D8AB2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5B70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8E04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D704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A44AE1" w:rsidRPr="00A44AE1" w14:paraId="0E6D4538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EAB21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CA03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9155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A44AE1" w:rsidRPr="00A44AE1" w14:paraId="7558734B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538EF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5D629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9240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A44AE1" w:rsidRPr="00A44AE1" w14:paraId="48AC62E1" w14:textId="77777777" w:rsidTr="00A44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007A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 кино-видеоискусства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874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BC5B3" w14:textId="77777777" w:rsidR="00A44AE1" w:rsidRPr="00A44AE1" w:rsidRDefault="00A44AE1" w:rsidP="00A4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</w:tbl>
    <w:p w14:paraId="185A3F83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&lt;*&gt; Данная норма не распространяется на вокальные и инструментальные ансамбли в форме дуэта, трио, квартета.</w:t>
      </w:r>
    </w:p>
    <w:p w14:paraId="59433C09" w14:textId="77777777" w:rsidR="00A44AE1" w:rsidRPr="00A44AE1" w:rsidRDefault="00A44AE1" w:rsidP="00A44A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7. Руководство коллективом</w:t>
      </w:r>
    </w:p>
    <w:p w14:paraId="03630EFF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Общее руководство и контроль за деятельностью коллектива осуществляет руководитель культурно-досугового учреждения.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14:paraId="0A430B6E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Непосредственное руководство коллективом осуществляет специалист, имеющий специальное образование и (или) опыт работы в коллективе художественного творчества - режиссер, дирижер, хормейстер, балетмейстер, художник, - руководитель студии изобразительного, декоративно-прикладного искусства и т.д., который может быть назначен руководителем коллектива (далее - руководитель).</w:t>
      </w:r>
    </w:p>
    <w:p w14:paraId="491A36AE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Руководитель коллектива принимается на работу и освобождается от нее в порядке, установленном действующим законодательством.</w:t>
      </w:r>
    </w:p>
    <w:p w14:paraId="0DB08223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7.4.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14:paraId="477D32C9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Руководитель коллектива:</w:t>
      </w:r>
    </w:p>
    <w:p w14:paraId="29121A18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 набор участников в коллектив и формирует группы по степени подготовки;</w:t>
      </w:r>
    </w:p>
    <w:p w14:paraId="367FD2BA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14:paraId="60C3F266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кино- видео- и фоторабот и т.п.;</w:t>
      </w:r>
    </w:p>
    <w:p w14:paraId="5837222C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14:paraId="5626DA22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творческие контакты с другими любительскими и профессиональными коллективами;</w:t>
      </w:r>
    </w:p>
    <w:p w14:paraId="2B8B36A0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искусства);</w:t>
      </w:r>
    </w:p>
    <w:p w14:paraId="16BB5DA9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представляет руководителю культурно-досугового учреждения годовой план организационно-творческой работы;</w:t>
      </w:r>
    </w:p>
    <w:p w14:paraId="2D04E573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ведет в коллективе регулярную творческую и учебно-воспитательную работу на основе утвержденного плана;</w:t>
      </w:r>
    </w:p>
    <w:p w14:paraId="2FE34A70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ведет Журнал учета работы коллектива;</w:t>
      </w:r>
    </w:p>
    <w:p w14:paraId="3DAB867A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 w14:paraId="7852BD59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составляет другую документацию в соответствии с уставом культурно-досугового учреждения, правилами внутреннего трудового распорядка, договором с руководителем культурно-досугового учреждения и Положением о коллективе;</w:t>
      </w:r>
    </w:p>
    <w:p w14:paraId="19370708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постоянно повышает свой профессиональный уровень, участвует в мероприятиях по повышению квалификации не реже 1 раза в 5 лет.</w:t>
      </w:r>
    </w:p>
    <w:p w14:paraId="6F156F95" w14:textId="77777777" w:rsidR="00A44AE1" w:rsidRPr="00A44AE1" w:rsidRDefault="00A44AE1" w:rsidP="00A44A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lastRenderedPageBreak/>
        <w:t>8. Оплата труда руководителей коллектива</w:t>
      </w:r>
    </w:p>
    <w:p w14:paraId="24669161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Должностные оклады руководителей (специалистов) коллективов, работающих в государственных учреждениях культуры, устанавливаются в соответствии с регламентирующими документами органами исполнительной власти субъектов Российской Федерации.</w:t>
      </w:r>
    </w:p>
    <w:p w14:paraId="0DE3FF99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Должностные оклады руководителей (специалистов) коллективов, работающих в муниципальных учреждениях, устанавливаются в соответствии с системой оплаты труда, установленной органами местного самоуправления.</w:t>
      </w:r>
    </w:p>
    <w:p w14:paraId="7ED13D63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Продолжительность рабочего времени для штатных руководителей коллективов установлена в размере 40 часов в неделю.</w:t>
      </w:r>
    </w:p>
    <w:p w14:paraId="3C2CF0A2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рабочее время штатных творческих работников коллективов засчитывается время, затраченное на:</w:t>
      </w:r>
    </w:p>
    <w:p w14:paraId="23183F76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подготовку и проведение концертов, спектаклей, специальных занятий, групповых и индивидуальных репетиций;</w:t>
      </w:r>
    </w:p>
    <w:p w14:paraId="744745B7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подготовку и участие коллектива в культурно-массовых мероприятиях, организуемых базовым учреждением;</w:t>
      </w:r>
    </w:p>
    <w:p w14:paraId="6D4A71FE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мероприятия по выпуску спектаклей, концертных программ, организацию выставок и т.п.;</w:t>
      </w:r>
    </w:p>
    <w:p w14:paraId="5C04087F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гастрольные выезды с коллективом;</w:t>
      </w:r>
    </w:p>
    <w:p w14:paraId="21C6C748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работу по подбору репертуара, созданию сценарных материалов;</w:t>
      </w:r>
    </w:p>
    <w:p w14:paraId="61D7D225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научно-исследовательскую и экспедиционную деятельность по профилю народного коллектива;</w:t>
      </w:r>
    </w:p>
    <w:p w14:paraId="2FA5D01A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учебных мероприятиях (семинарах, курсах повышения квалификации);</w:t>
      </w:r>
    </w:p>
    <w:p w14:paraId="072D3630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хозяйственную деятельность по благоустройству и оформлению рабочего помещения;</w:t>
      </w:r>
    </w:p>
    <w:p w14:paraId="6C848083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художественное оформление спектаклей, концертов, подготовку реквизита, костюмов, эскизов декораций, запись фонограмм.</w:t>
      </w:r>
    </w:p>
    <w:p w14:paraId="324320D2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8.4. Должностные оклады руководителям кружков устанавливаются за 3 часа кружковой работы в день, а аккомпаниаторы - за 4 часа работы в день. Для указанных работников устанавливается помесячный суммированный учет рабочего времени. В тех случаях, когда руководители кружков и </w:t>
      </w: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аккомпаниаторы не могут быть полностью загружены работой, оплата их труда производится за установленный объем работы по часовым ставкам.</w:t>
      </w:r>
    </w:p>
    <w:p w14:paraId="544EDC40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тех случаях, когда руководителю кружка или аккомпаниатору поручается кружковая (</w:t>
      </w:r>
      <w:proofErr w:type="spellStart"/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аккомпаниаторская</w:t>
      </w:r>
      <w:proofErr w:type="spellEnd"/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работа, сверх установленного настоящим пунктом рабочего времени, оплата за переработанные часы производится по часовым ставкам в одинарном размере.</w:t>
      </w:r>
    </w:p>
    <w:p w14:paraId="7064536C" w14:textId="77777777" w:rsidR="00A44AE1" w:rsidRPr="00A44AE1" w:rsidRDefault="00A44AE1" w:rsidP="00A4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почасовой оплаты производится путем деления месячного должностного оклада руководителя кружка на 76,2 (среднемесячное количество рабочих дней - 25,4, умноженное на 3 часа); аккомпаниаторам - на 101,6 (среднемесячное количество рабочих дней - 25,4, умноженное на 4 часа).</w:t>
      </w:r>
    </w:p>
    <w:bookmarkEnd w:id="2"/>
    <w:p w14:paraId="7C5A87CB" w14:textId="77777777" w:rsidR="00B90AF6" w:rsidRPr="00B90AF6" w:rsidRDefault="00B90AF6" w:rsidP="00B90A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1012"/>
        <w:gridCol w:w="1011"/>
        <w:gridCol w:w="1011"/>
        <w:gridCol w:w="1011"/>
      </w:tblGrid>
      <w:tr w:rsidR="00B90AF6" w:rsidRPr="00B90AF6" w14:paraId="77ECC8E6" w14:textId="77777777" w:rsidTr="00B90AF6">
        <w:trPr>
          <w:trHeight w:val="10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5F46" w14:textId="77777777" w:rsidR="00B90AF6" w:rsidRPr="00B90AF6" w:rsidRDefault="00B90AF6" w:rsidP="00B90AF6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C2E5" w14:textId="77777777" w:rsidR="00B90AF6" w:rsidRPr="00B90AF6" w:rsidRDefault="00B90AF6" w:rsidP="00B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08316" w14:textId="77777777" w:rsidR="00B90AF6" w:rsidRPr="00B90AF6" w:rsidRDefault="00B90AF6" w:rsidP="00B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D029" w14:textId="77777777" w:rsidR="00B90AF6" w:rsidRPr="00B90AF6" w:rsidRDefault="00B90AF6" w:rsidP="00B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A7AF" w14:textId="77777777" w:rsidR="00B90AF6" w:rsidRPr="00B90AF6" w:rsidRDefault="00B90AF6" w:rsidP="00B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AF6" w:rsidRPr="00B90AF6" w14:paraId="59AF5FCC" w14:textId="77777777" w:rsidTr="00B90AF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42813" w14:textId="77777777" w:rsidR="00B90AF6" w:rsidRPr="00B90AF6" w:rsidRDefault="00B90AF6" w:rsidP="00B90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клубных формирований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238F2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оплате труда</w:t>
            </w:r>
          </w:p>
        </w:tc>
      </w:tr>
      <w:tr w:rsidR="00B90AF6" w:rsidRPr="00B90AF6" w14:paraId="182D2A95" w14:textId="77777777" w:rsidTr="00B90AF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B04AE" w14:textId="77777777" w:rsidR="00B90AF6" w:rsidRPr="00B90AF6" w:rsidRDefault="00B90AF6" w:rsidP="00B9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F4C72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484F5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D9927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9213E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B90AF6" w:rsidRPr="00B90AF6" w14:paraId="586CB323" w14:textId="77777777" w:rsidTr="00B90AF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74EB4" w14:textId="77777777" w:rsidR="00B90AF6" w:rsidRPr="00B90AF6" w:rsidRDefault="00B90AF6" w:rsidP="00B90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3082F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DE723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9116A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DF856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B90AF6" w:rsidRPr="00B90AF6" w14:paraId="5FC5E153" w14:textId="77777777" w:rsidTr="00B90AF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132E2" w14:textId="77777777" w:rsidR="00B90AF6" w:rsidRPr="00B90AF6" w:rsidRDefault="00B90AF6" w:rsidP="00B90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Творческо-прикладные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9FAE4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AE128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C9DB1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A40D4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B90AF6" w:rsidRPr="00B90AF6" w14:paraId="74AB80BA" w14:textId="77777777" w:rsidTr="00B90AF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224F6" w14:textId="77777777" w:rsidR="00B90AF6" w:rsidRPr="00B90AF6" w:rsidRDefault="00B90AF6" w:rsidP="00B90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0DC37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D0492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51FAC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CB9AA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B90AF6" w:rsidRPr="00B90AF6" w14:paraId="6177068A" w14:textId="77777777" w:rsidTr="00B90AF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654D5" w14:textId="77777777" w:rsidR="00B90AF6" w:rsidRPr="00B90AF6" w:rsidRDefault="00B90AF6" w:rsidP="00B90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538F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F693F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556A0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90F91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B90AF6" w:rsidRPr="00B90AF6" w14:paraId="3E1A01DF" w14:textId="77777777" w:rsidTr="00B90AF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2C64F" w14:textId="77777777" w:rsidR="00B90AF6" w:rsidRPr="00B90AF6" w:rsidRDefault="00B90AF6" w:rsidP="00B90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E86EF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B6E8A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C9DAA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97492" w14:textId="77777777" w:rsidR="00B90AF6" w:rsidRPr="00B90AF6" w:rsidRDefault="00B90AF6" w:rsidP="00B90A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</w:tbl>
    <w:p w14:paraId="3CA71EB4" w14:textId="77777777" w:rsidR="005044DF" w:rsidRDefault="005044DF">
      <w:bookmarkStart w:id="3" w:name="_GoBack"/>
      <w:bookmarkEnd w:id="3"/>
    </w:p>
    <w:sectPr w:rsidR="0050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DF"/>
    <w:rsid w:val="005044DF"/>
    <w:rsid w:val="00603152"/>
    <w:rsid w:val="0071161D"/>
    <w:rsid w:val="00A15E6B"/>
    <w:rsid w:val="00A44AE1"/>
    <w:rsid w:val="00B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85A0"/>
  <w15:chartTrackingRefBased/>
  <w15:docId w15:val="{DF6BA949-A33A-49B9-A1EB-25F9E1F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48212" TargetMode="External"/><Relationship Id="rId5" Type="http://schemas.openxmlformats.org/officeDocument/2006/relationships/hyperlink" Target="https://docs.cntd.ru/document/902048212" TargetMode="External"/><Relationship Id="rId4" Type="http://schemas.openxmlformats.org/officeDocument/2006/relationships/hyperlink" Target="https://docs.cntd.ru/document/901838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</dc:creator>
  <cp:keywords/>
  <dc:description/>
  <cp:lastModifiedBy>esche</cp:lastModifiedBy>
  <cp:revision>6</cp:revision>
  <cp:lastPrinted>2021-08-26T04:57:00Z</cp:lastPrinted>
  <dcterms:created xsi:type="dcterms:W3CDTF">2021-08-24T11:07:00Z</dcterms:created>
  <dcterms:modified xsi:type="dcterms:W3CDTF">2021-08-26T11:47:00Z</dcterms:modified>
</cp:coreProperties>
</file>